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B" w:rsidRDefault="001D64AB" w:rsidP="001D64AB">
      <w:pPr>
        <w:tabs>
          <w:tab w:val="left" w:pos="2340"/>
        </w:tabs>
        <w:autoSpaceDE w:val="0"/>
        <w:autoSpaceDN w:val="0"/>
        <w:adjustRightInd w:val="0"/>
        <w:spacing w:after="0" w:line="230" w:lineRule="exac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АВТОНОМНАЯ НЕКОММЕРЧЕСКАЯ ОРГАНИЗАЦИЯ</w:t>
      </w:r>
    </w:p>
    <w:p w:rsidR="001D64AB" w:rsidRDefault="001D64AB" w:rsidP="001D64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="Liberation Serif" w:hAnsi="Segoe Print" w:cs="Segoe Print"/>
        </w:rPr>
      </w:pP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D4260F" w:rsidRPr="005B1869" w:rsidRDefault="00D4260F" w:rsidP="00D4260F">
      <w:pPr>
        <w:pStyle w:val="Style4"/>
        <w:widowControl/>
        <w:spacing w:line="240" w:lineRule="auto"/>
      </w:pPr>
    </w:p>
    <w:p w:rsidR="004029A4" w:rsidRPr="004029A4" w:rsidRDefault="004029A4" w:rsidP="004029A4">
      <w:pPr>
        <w:widowControl w:val="0"/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kern w:val="1"/>
          <w:lang w:bidi="hi-IN"/>
        </w:rPr>
      </w:pPr>
      <w:r w:rsidRPr="004029A4">
        <w:rPr>
          <w:rFonts w:asciiTheme="majorBidi" w:hAnsiTheme="majorBidi" w:cstheme="majorBidi"/>
          <w:b/>
          <w:bCs/>
          <w:color w:val="000000"/>
          <w:kern w:val="1"/>
          <w:lang w:bidi="hi-IN"/>
        </w:rPr>
        <w:t>УТВЕРЖДАЮ</w:t>
      </w:r>
    </w:p>
    <w:p w:rsidR="004029A4" w:rsidRPr="004029A4" w:rsidRDefault="004029A4" w:rsidP="004029A4">
      <w:pPr>
        <w:widowControl w:val="0"/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kern w:val="1"/>
          <w:lang w:bidi="hi-IN"/>
        </w:rPr>
      </w:pPr>
      <w:r w:rsidRPr="004029A4">
        <w:rPr>
          <w:rFonts w:asciiTheme="majorBidi" w:hAnsiTheme="majorBidi" w:cstheme="majorBidi"/>
          <w:b/>
          <w:bCs/>
          <w:color w:val="000000"/>
          <w:kern w:val="1"/>
          <w:lang w:bidi="hi-IN"/>
        </w:rPr>
        <w:t>Директор АНО «ЦМИ»</w:t>
      </w:r>
    </w:p>
    <w:p w:rsidR="004029A4" w:rsidRPr="004029A4" w:rsidRDefault="004029A4" w:rsidP="004029A4">
      <w:pPr>
        <w:widowControl w:val="0"/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kern w:val="1"/>
          <w:lang w:bidi="hi-IN"/>
        </w:rPr>
      </w:pPr>
      <w:r w:rsidRPr="004029A4">
        <w:rPr>
          <w:rFonts w:asciiTheme="majorBidi" w:hAnsiTheme="majorBidi" w:cstheme="majorBidi"/>
          <w:b/>
          <w:bCs/>
          <w:color w:val="000000"/>
          <w:kern w:val="1"/>
          <w:lang w:bidi="hi-IN"/>
        </w:rPr>
        <w:t xml:space="preserve"> __________________А.Х. </w:t>
      </w:r>
      <w:proofErr w:type="spellStart"/>
      <w:r w:rsidRPr="004029A4">
        <w:rPr>
          <w:rFonts w:asciiTheme="majorBidi" w:hAnsiTheme="majorBidi" w:cstheme="majorBidi"/>
          <w:b/>
          <w:bCs/>
          <w:color w:val="000000"/>
          <w:kern w:val="1"/>
          <w:lang w:bidi="hi-IN"/>
        </w:rPr>
        <w:t>Тамбиев</w:t>
      </w:r>
      <w:proofErr w:type="spellEnd"/>
    </w:p>
    <w:p w:rsidR="004029A4" w:rsidRPr="004029A4" w:rsidRDefault="004029A4" w:rsidP="004029A4">
      <w:pPr>
        <w:pStyle w:val="Style4"/>
        <w:widowControl/>
        <w:spacing w:line="240" w:lineRule="exact"/>
        <w:ind w:left="5035" w:right="140"/>
        <w:jc w:val="right"/>
        <w:rPr>
          <w:rFonts w:asciiTheme="majorBidi" w:hAnsiTheme="majorBidi" w:cstheme="majorBidi"/>
        </w:rPr>
      </w:pPr>
      <w:r w:rsidRPr="004029A4">
        <w:rPr>
          <w:rFonts w:asciiTheme="majorBidi" w:hAnsiTheme="majorBidi" w:cstheme="majorBidi"/>
          <w:b/>
          <w:bCs/>
          <w:color w:val="000000"/>
          <w:kern w:val="1"/>
          <w:lang w:eastAsia="zh-CN" w:bidi="hi-IN"/>
        </w:rPr>
        <w:t>«_____»___________________2017 г.</w:t>
      </w:r>
    </w:p>
    <w:p w:rsidR="00D4260F" w:rsidRPr="004029A4" w:rsidRDefault="00D4260F" w:rsidP="00D4260F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029A4" w:rsidRPr="004029A4" w:rsidRDefault="004029A4" w:rsidP="004029A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029A4">
        <w:rPr>
          <w:rFonts w:asciiTheme="majorBidi" w:hAnsiTheme="majorBidi" w:cstheme="majorBidi"/>
          <w:b/>
          <w:sz w:val="24"/>
          <w:szCs w:val="24"/>
        </w:rPr>
        <w:t>УЧЕБНЫЙ ПЛАН</w:t>
      </w:r>
    </w:p>
    <w:p w:rsidR="004029A4" w:rsidRPr="004029A4" w:rsidRDefault="004029A4" w:rsidP="004029A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029A4">
        <w:rPr>
          <w:rFonts w:asciiTheme="majorBidi" w:hAnsiTheme="majorBidi" w:cstheme="majorBidi"/>
          <w:b/>
          <w:sz w:val="24"/>
          <w:szCs w:val="24"/>
        </w:rPr>
        <w:t xml:space="preserve"> «Эпидемиологии (паразитология)»</w:t>
      </w:r>
    </w:p>
    <w:p w:rsidR="004029A4" w:rsidRPr="004029A4" w:rsidRDefault="004029A4" w:rsidP="004029A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029A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Цель: </w:t>
      </w:r>
      <w:r w:rsidRPr="004029A4">
        <w:rPr>
          <w:rFonts w:asciiTheme="majorBidi" w:hAnsiTheme="majorBidi" w:cstheme="majorBidi"/>
          <w:bCs/>
          <w:color w:val="000000"/>
          <w:sz w:val="24"/>
          <w:szCs w:val="24"/>
        </w:rPr>
        <w:t>овладение теоретическими знаниями, профессиональными умениями и навыками, необходимыми для самостоятельной работы специалиста.</w:t>
      </w:r>
    </w:p>
    <w:p w:rsidR="004029A4" w:rsidRPr="004029A4" w:rsidRDefault="004029A4" w:rsidP="004029A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29A4">
        <w:rPr>
          <w:rFonts w:asciiTheme="majorBidi" w:hAnsiTheme="majorBidi" w:cstheme="majorBidi"/>
          <w:b/>
          <w:sz w:val="24"/>
          <w:szCs w:val="24"/>
        </w:rPr>
        <w:t>Категория слушателей</w:t>
      </w:r>
      <w:r w:rsidRPr="004029A4">
        <w:rPr>
          <w:rFonts w:asciiTheme="majorBidi" w:hAnsiTheme="majorBidi" w:cstheme="majorBidi"/>
          <w:sz w:val="24"/>
          <w:szCs w:val="24"/>
        </w:rPr>
        <w:t>: лица имеющие среднее профессиональное образование по специальности «медико-профилактическое дело» с перерывом стажа профессиональной деятельности более пяти лет.</w:t>
      </w:r>
    </w:p>
    <w:p w:rsidR="004029A4" w:rsidRPr="004029A4" w:rsidRDefault="004029A4" w:rsidP="004029A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29A4">
        <w:rPr>
          <w:rFonts w:asciiTheme="majorBidi" w:hAnsiTheme="majorBidi" w:cstheme="majorBidi"/>
          <w:b/>
          <w:sz w:val="24"/>
          <w:szCs w:val="24"/>
        </w:rPr>
        <w:t>Продолжительность обучения</w:t>
      </w:r>
      <w:r w:rsidRPr="004029A4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288</w:t>
      </w:r>
      <w:r w:rsidRPr="004029A4">
        <w:rPr>
          <w:rFonts w:asciiTheme="majorBidi" w:hAnsiTheme="majorBidi" w:cstheme="majorBidi"/>
          <w:sz w:val="24"/>
          <w:szCs w:val="24"/>
        </w:rPr>
        <w:t xml:space="preserve"> часа. </w:t>
      </w:r>
    </w:p>
    <w:p w:rsidR="004029A4" w:rsidRPr="004029A4" w:rsidRDefault="004029A4" w:rsidP="004029A4">
      <w:pPr>
        <w:tabs>
          <w:tab w:val="left" w:pos="1253"/>
          <w:tab w:val="right" w:pos="14570"/>
        </w:tabs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029A4">
        <w:rPr>
          <w:rFonts w:asciiTheme="majorBidi" w:hAnsiTheme="majorBidi" w:cstheme="majorBidi"/>
          <w:b/>
          <w:bCs/>
          <w:sz w:val="24"/>
          <w:szCs w:val="24"/>
        </w:rPr>
        <w:t xml:space="preserve">Форма обучения: </w:t>
      </w:r>
      <w:proofErr w:type="spellStart"/>
      <w:r w:rsidRPr="004029A4">
        <w:rPr>
          <w:rFonts w:asciiTheme="majorBidi" w:hAnsiTheme="majorBidi" w:cstheme="majorBidi"/>
          <w:sz w:val="24"/>
          <w:szCs w:val="24"/>
        </w:rPr>
        <w:t>очно-заочная</w:t>
      </w:r>
      <w:proofErr w:type="spellEnd"/>
      <w:r w:rsidRPr="004029A4">
        <w:rPr>
          <w:rFonts w:asciiTheme="majorBidi" w:hAnsiTheme="majorBidi" w:cstheme="majorBidi"/>
          <w:sz w:val="24"/>
          <w:szCs w:val="24"/>
        </w:rPr>
        <w:t>, с</w:t>
      </w:r>
      <w:r w:rsidRPr="004029A4">
        <w:rPr>
          <w:rStyle w:val="WW-Absatz-Standardschriftart1111"/>
          <w:rFonts w:asciiTheme="majorBidi" w:hAnsiTheme="majorBidi" w:cstheme="majorBidi"/>
          <w:b/>
          <w:sz w:val="24"/>
          <w:szCs w:val="24"/>
        </w:rPr>
        <w:t xml:space="preserve"> </w:t>
      </w:r>
      <w:r w:rsidRPr="004029A4">
        <w:rPr>
          <w:rStyle w:val="FontStyle11"/>
          <w:rFonts w:asciiTheme="majorBidi" w:hAnsiTheme="majorBidi" w:cstheme="majorBidi"/>
          <w:b w:val="0"/>
          <w:sz w:val="24"/>
          <w:szCs w:val="24"/>
        </w:rPr>
        <w:t>применением дистанционных образовательных технологий</w:t>
      </w:r>
      <w:r w:rsidRPr="004029A4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3"/>
        <w:gridCol w:w="4423"/>
        <w:gridCol w:w="932"/>
        <w:gridCol w:w="1240"/>
        <w:gridCol w:w="1280"/>
        <w:gridCol w:w="1237"/>
      </w:tblGrid>
      <w:tr w:rsidR="00D4260F" w:rsidRPr="00D4260F" w:rsidTr="004029A4">
        <w:trPr>
          <w:trHeight w:val="484"/>
          <w:tblCellSpacing w:w="0" w:type="dxa"/>
        </w:trPr>
        <w:tc>
          <w:tcPr>
            <w:tcW w:w="21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8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4260F" w:rsidRPr="00D4260F" w:rsidTr="004029A4">
        <w:trPr>
          <w:trHeight w:val="79"/>
          <w:tblCellSpacing w:w="0" w:type="dxa"/>
        </w:trPr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60F" w:rsidRPr="00D4260F" w:rsidTr="004029A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D4260F" w:rsidRPr="004029A4" w:rsidRDefault="004029A4" w:rsidP="009247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Система и политика здравоохранения в Российской Федерации.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4029A4">
        <w:trPr>
          <w:trHeight w:val="100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Организация  и структура службы санитарно – эпидемиологической надзора РФ.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A357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Понятие о госпитальной инфекции. 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A357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Эпидемиология внутрибольничных инфекций. 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A3570">
        <w:trPr>
          <w:trHeight w:val="306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Организация  эпидемиологического надзора за внутрибольничными инфекциями.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A3570">
        <w:trPr>
          <w:trHeight w:val="317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Профилактические меры борьбы с внутрибольничными инфекциями.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A357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sz w:val="24"/>
                <w:szCs w:val="24"/>
              </w:rPr>
              <w:t>Организация иммунопрофилактики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A357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4029A4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Профилактика внутрибольничных заражений</w:t>
            </w: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медицинского персонала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F6E7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Внутрибольничные инфекции в ЛПУ различного профиля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F6E7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pct"/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Помощь при неотложных состояниях.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29A4" w:rsidRPr="00D4260F" w:rsidTr="000F6E73">
        <w:trPr>
          <w:trHeight w:val="322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029A4" w:rsidRPr="004029A4" w:rsidRDefault="004029A4" w:rsidP="009C158A">
            <w:pPr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29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A4" w:rsidRPr="00D4260F" w:rsidRDefault="004029A4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29A4" w:rsidRDefault="004029A4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4029A4">
        <w:trPr>
          <w:trHeight w:val="203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</w:t>
            </w:r>
          </w:p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4260F" w:rsidRPr="00D4260F" w:rsidTr="004029A4">
        <w:trPr>
          <w:trHeight w:val="326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5706A" w:rsidRDefault="0055706A" w:rsidP="00D4260F">
      <w:pPr>
        <w:spacing w:after="0" w:line="240" w:lineRule="auto"/>
      </w:pPr>
    </w:p>
    <w:sectPr w:rsidR="0055706A" w:rsidSect="006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2F0"/>
    <w:rsid w:val="001D64AB"/>
    <w:rsid w:val="00297964"/>
    <w:rsid w:val="004029A4"/>
    <w:rsid w:val="00435A2D"/>
    <w:rsid w:val="0055706A"/>
    <w:rsid w:val="006A47EA"/>
    <w:rsid w:val="006A7146"/>
    <w:rsid w:val="007C750F"/>
    <w:rsid w:val="009247F0"/>
    <w:rsid w:val="00A874A0"/>
    <w:rsid w:val="00AA0354"/>
    <w:rsid w:val="00B844A0"/>
    <w:rsid w:val="00BF19EA"/>
    <w:rsid w:val="00D4260F"/>
    <w:rsid w:val="00D515C0"/>
    <w:rsid w:val="00E923D2"/>
    <w:rsid w:val="00ED39CF"/>
    <w:rsid w:val="00E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6"/>
  </w:style>
  <w:style w:type="paragraph" w:styleId="1">
    <w:name w:val="heading 1"/>
    <w:basedOn w:val="a"/>
    <w:link w:val="10"/>
    <w:uiPriority w:val="9"/>
    <w:qFormat/>
    <w:rsid w:val="00EE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2F0"/>
    <w:rPr>
      <w:b/>
      <w:bCs/>
    </w:rPr>
  </w:style>
  <w:style w:type="paragraph" w:customStyle="1" w:styleId="Style3">
    <w:name w:val="Style3"/>
    <w:basedOn w:val="a"/>
    <w:uiPriority w:val="99"/>
    <w:rsid w:val="00D42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260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426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4260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D4260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4260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WW-Absatz-Standardschriftart1111">
    <w:name w:val="WW-Absatz-Standardschriftart1111"/>
    <w:uiPriority w:val="99"/>
    <w:rsid w:val="004029A4"/>
  </w:style>
  <w:style w:type="character" w:customStyle="1" w:styleId="FontStyle11">
    <w:name w:val="Font Style11"/>
    <w:basedOn w:val="a0"/>
    <w:uiPriority w:val="99"/>
    <w:rsid w:val="004029A4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usr_3</dc:creator>
  <cp:lastModifiedBy>СМАИЛ</cp:lastModifiedBy>
  <cp:revision>2</cp:revision>
  <dcterms:created xsi:type="dcterms:W3CDTF">2020-11-23T17:25:00Z</dcterms:created>
  <dcterms:modified xsi:type="dcterms:W3CDTF">2020-11-23T17:25:00Z</dcterms:modified>
</cp:coreProperties>
</file>